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50</w:t>
      </w:r>
      <w:r w:rsidR="00F30A90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30A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46034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F30A90">
        <w:rPr>
          <w:rFonts w:ascii="Times New Roman" w:hAnsi="Times New Roman" w:cs="Times New Roman"/>
          <w:b/>
          <w:sz w:val="24"/>
          <w:szCs w:val="24"/>
        </w:rPr>
        <w:t>41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B3CDE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BB3C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30A90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30A90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F30A90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Юнайтед </w:t>
      </w:r>
      <w:proofErr w:type="spellStart"/>
      <w:r w:rsidR="00F30A90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ойлс</w:t>
      </w:r>
      <w:proofErr w:type="spellEnd"/>
      <w:r w:rsidR="00F30A90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</w:t>
      </w:r>
      <w:r w:rsidR="00F30A90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F30A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63E30">
        <w:rPr>
          <w:rFonts w:ascii="Times New Roman" w:hAnsi="Times New Roman" w:cs="Times New Roman"/>
          <w:sz w:val="24"/>
          <w:szCs w:val="24"/>
        </w:rPr>
        <w:t>Р. К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30A90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„БДЖ-Товарни превози“ ЕООД</w:t>
      </w:r>
      <w:r w:rsidR="00BF7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A63E30">
        <w:rPr>
          <w:rFonts w:ascii="Times New Roman" w:hAnsi="Times New Roman" w:cs="Times New Roman"/>
          <w:color w:val="000000" w:themeColor="text1"/>
          <w:sz w:val="24"/>
          <w:szCs w:val="24"/>
        </w:rPr>
        <w:t>М. И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87F6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A63E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63E30">
        <w:rPr>
          <w:rFonts w:ascii="Times New Roman" w:hAnsi="Times New Roman" w:cs="Times New Roman"/>
          <w:sz w:val="24"/>
          <w:szCs w:val="24"/>
        </w:rPr>
        <w:t xml:space="preserve"> Р.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487F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A63E30">
        <w:rPr>
          <w:rFonts w:ascii="Times New Roman" w:hAnsi="Times New Roman" w:cs="Times New Roman"/>
          <w:sz w:val="24"/>
          <w:szCs w:val="24"/>
        </w:rPr>
        <w:t>. М.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87F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становището. </w:t>
      </w:r>
    </w:p>
    <w:p w:rsidR="00487F68" w:rsidRDefault="00487F68" w:rsidP="00487F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A63E3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</w:t>
      </w:r>
      <w:r w:rsidR="00EC7D5D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7F6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</w:t>
      </w:r>
      <w:r w:rsidR="00487F68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да уважите жалбата </w:t>
      </w:r>
      <w:r w:rsidR="00487F68">
        <w:rPr>
          <w:rFonts w:ascii="Times New Roman" w:hAnsi="Times New Roman" w:cs="Times New Roman"/>
          <w:sz w:val="24"/>
          <w:szCs w:val="24"/>
        </w:rPr>
        <w:t xml:space="preserve">по аргументите, изложени писмено и да отмените решението,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487F68">
        <w:rPr>
          <w:rFonts w:ascii="Times New Roman" w:hAnsi="Times New Roman" w:cs="Times New Roman"/>
          <w:sz w:val="24"/>
          <w:szCs w:val="24"/>
        </w:rPr>
        <w:t>илага</w:t>
      </w:r>
      <w:r>
        <w:rPr>
          <w:rFonts w:ascii="Times New Roman" w:hAnsi="Times New Roman" w:cs="Times New Roman"/>
          <w:sz w:val="24"/>
          <w:szCs w:val="24"/>
        </w:rPr>
        <w:t>м списък</w:t>
      </w:r>
      <w:r w:rsidR="00487F68">
        <w:rPr>
          <w:rFonts w:ascii="Times New Roman" w:hAnsi="Times New Roman" w:cs="Times New Roman"/>
          <w:sz w:val="24"/>
          <w:szCs w:val="24"/>
        </w:rPr>
        <w:t xml:space="preserve"> на разноските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3E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="007902C7">
        <w:rPr>
          <w:rFonts w:ascii="Times New Roman" w:hAnsi="Times New Roman" w:cs="Times New Roman"/>
          <w:sz w:val="24"/>
          <w:szCs w:val="24"/>
        </w:rPr>
        <w:t>.:</w:t>
      </w:r>
    </w:p>
    <w:p w:rsidR="00487F6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87F68" w:rsidRPr="00487F68">
        <w:rPr>
          <w:rFonts w:ascii="Times New Roman" w:hAnsi="Times New Roman" w:cs="Times New Roman"/>
          <w:sz w:val="24"/>
          <w:szCs w:val="24"/>
        </w:rPr>
        <w:t>Моля да оставите подадената жаба без уважение по съображения</w:t>
      </w:r>
      <w:r w:rsidR="00487F68">
        <w:rPr>
          <w:rFonts w:ascii="Times New Roman" w:hAnsi="Times New Roman" w:cs="Times New Roman"/>
          <w:sz w:val="24"/>
          <w:szCs w:val="24"/>
        </w:rPr>
        <w:t>,</w:t>
      </w:r>
      <w:r w:rsidR="00487F68" w:rsidRPr="00487F68">
        <w:rPr>
          <w:rFonts w:ascii="Times New Roman" w:hAnsi="Times New Roman" w:cs="Times New Roman"/>
          <w:sz w:val="24"/>
          <w:szCs w:val="24"/>
        </w:rPr>
        <w:t xml:space="preserve"> подробно изложени в представеното становище. Претендирам направените разноски и възразявам срещу тези</w:t>
      </w:r>
      <w:r w:rsidR="00487F68">
        <w:rPr>
          <w:rFonts w:ascii="Times New Roman" w:hAnsi="Times New Roman" w:cs="Times New Roman"/>
          <w:sz w:val="24"/>
          <w:szCs w:val="24"/>
        </w:rPr>
        <w:t>,</w:t>
      </w:r>
      <w:r w:rsidR="00487F68" w:rsidRPr="00487F68">
        <w:rPr>
          <w:rFonts w:ascii="Times New Roman" w:hAnsi="Times New Roman" w:cs="Times New Roman"/>
          <w:sz w:val="24"/>
          <w:szCs w:val="24"/>
        </w:rPr>
        <w:t xml:space="preserve"> поискани от ж</w:t>
      </w:r>
      <w:r w:rsidR="00487F68">
        <w:rPr>
          <w:rFonts w:ascii="Times New Roman" w:hAnsi="Times New Roman" w:cs="Times New Roman"/>
          <w:sz w:val="24"/>
          <w:szCs w:val="24"/>
        </w:rPr>
        <w:t>а</w:t>
      </w:r>
      <w:r w:rsidR="00487F68" w:rsidRPr="00487F68">
        <w:rPr>
          <w:rFonts w:ascii="Times New Roman" w:hAnsi="Times New Roman" w:cs="Times New Roman"/>
          <w:sz w:val="24"/>
          <w:szCs w:val="24"/>
        </w:rPr>
        <w:t>лбо</w:t>
      </w:r>
      <w:r w:rsidR="00487F68">
        <w:rPr>
          <w:rFonts w:ascii="Times New Roman" w:hAnsi="Times New Roman" w:cs="Times New Roman"/>
          <w:sz w:val="24"/>
          <w:szCs w:val="24"/>
        </w:rPr>
        <w:t>п</w:t>
      </w:r>
      <w:r w:rsidR="00487F68" w:rsidRPr="00487F68">
        <w:rPr>
          <w:rFonts w:ascii="Times New Roman" w:hAnsi="Times New Roman" w:cs="Times New Roman"/>
          <w:sz w:val="24"/>
          <w:szCs w:val="24"/>
        </w:rPr>
        <w:t>одател</w:t>
      </w:r>
      <w:r w:rsidR="00487F68">
        <w:rPr>
          <w:rFonts w:ascii="Times New Roman" w:hAnsi="Times New Roman" w:cs="Times New Roman"/>
          <w:sz w:val="24"/>
          <w:szCs w:val="24"/>
        </w:rPr>
        <w:t>я</w:t>
      </w:r>
      <w:r w:rsidR="00487F68" w:rsidRPr="00487F68">
        <w:rPr>
          <w:rFonts w:ascii="Times New Roman" w:hAnsi="Times New Roman" w:cs="Times New Roman"/>
          <w:sz w:val="24"/>
          <w:szCs w:val="24"/>
        </w:rPr>
        <w:t xml:space="preserve"> в случай</w:t>
      </w:r>
      <w:r w:rsidR="00487F68">
        <w:rPr>
          <w:rFonts w:ascii="Times New Roman" w:hAnsi="Times New Roman" w:cs="Times New Roman"/>
          <w:sz w:val="24"/>
          <w:szCs w:val="24"/>
        </w:rPr>
        <w:t>,</w:t>
      </w:r>
      <w:r w:rsidR="00487F68" w:rsidRPr="00487F68">
        <w:rPr>
          <w:rFonts w:ascii="Times New Roman" w:hAnsi="Times New Roman" w:cs="Times New Roman"/>
          <w:sz w:val="24"/>
          <w:szCs w:val="24"/>
        </w:rPr>
        <w:t xml:space="preserve"> че надхвърлят минималния размер</w:t>
      </w:r>
      <w:r w:rsidR="00487F68">
        <w:rPr>
          <w:rFonts w:ascii="Times New Roman" w:hAnsi="Times New Roman" w:cs="Times New Roman"/>
          <w:sz w:val="24"/>
          <w:szCs w:val="24"/>
        </w:rPr>
        <w:t>,</w:t>
      </w:r>
      <w:r w:rsidR="00487F68" w:rsidRPr="00487F68">
        <w:rPr>
          <w:rFonts w:ascii="Times New Roman" w:hAnsi="Times New Roman" w:cs="Times New Roman"/>
          <w:sz w:val="24"/>
          <w:szCs w:val="24"/>
        </w:rPr>
        <w:t xml:space="preserve"> определен с наредба № 1 от 2004 г.</w:t>
      </w:r>
    </w:p>
    <w:p w:rsidR="00487F68" w:rsidRDefault="00487F6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87F68" w:rsidRDefault="00487F6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87F68" w:rsidRDefault="00487F6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C7D" w:rsidRDefault="00A02C7D" w:rsidP="00324B6B">
      <w:pPr>
        <w:spacing w:after="0" w:line="240" w:lineRule="auto"/>
      </w:pPr>
      <w:r>
        <w:separator/>
      </w:r>
    </w:p>
  </w:endnote>
  <w:endnote w:type="continuationSeparator" w:id="0">
    <w:p w:rsidR="00A02C7D" w:rsidRDefault="00A02C7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F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C7D" w:rsidRDefault="00A02C7D" w:rsidP="00324B6B">
      <w:pPr>
        <w:spacing w:after="0" w:line="240" w:lineRule="auto"/>
      </w:pPr>
      <w:r>
        <w:separator/>
      </w:r>
    </w:p>
  </w:footnote>
  <w:footnote w:type="continuationSeparator" w:id="0">
    <w:p w:rsidR="00A02C7D" w:rsidRDefault="00A02C7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6777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0C85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0343"/>
    <w:rsid w:val="0046234A"/>
    <w:rsid w:val="004636CB"/>
    <w:rsid w:val="00466879"/>
    <w:rsid w:val="00467AE3"/>
    <w:rsid w:val="00481985"/>
    <w:rsid w:val="00487F68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C7D"/>
    <w:rsid w:val="00A06ADE"/>
    <w:rsid w:val="00A32267"/>
    <w:rsid w:val="00A3593B"/>
    <w:rsid w:val="00A44D06"/>
    <w:rsid w:val="00A501F2"/>
    <w:rsid w:val="00A522FE"/>
    <w:rsid w:val="00A63E30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7006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308</Words>
  <Characters>1760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2023-05-22T06:40:00Z</dcterms:modified>
</cp:coreProperties>
</file>